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6EB" w:rsidRPr="00861CB6" w:rsidRDefault="00CC4E31" w:rsidP="00861C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61CB6">
        <w:rPr>
          <w:rFonts w:ascii="Times New Roman" w:hAnsi="Times New Roman" w:cs="Times New Roman"/>
          <w:b/>
          <w:sz w:val="24"/>
          <w:szCs w:val="24"/>
          <w:lang w:val="tt-RU"/>
        </w:rPr>
        <w:t>20</w:t>
      </w:r>
      <w:r w:rsidR="005C16EB" w:rsidRPr="00861CB6">
        <w:rPr>
          <w:rFonts w:ascii="Times New Roman" w:hAnsi="Times New Roman" w:cs="Times New Roman"/>
          <w:b/>
          <w:sz w:val="24"/>
          <w:szCs w:val="24"/>
          <w:lang w:val="tt-RU"/>
        </w:rPr>
        <w:t>.05</w:t>
      </w:r>
      <w:r w:rsidR="002578DD" w:rsidRPr="00861CB6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1C0C9B" w:rsidRPr="00861C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16EB" w:rsidRPr="00861CB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861CB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Технологии животноводства.</w:t>
      </w:r>
      <w:r w:rsidR="00861CB6" w:rsidRPr="00861C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861CB6" w:rsidRPr="007840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Профессии в животноводстве</w:t>
      </w:r>
    </w:p>
    <w:p w:rsidR="00861CB6" w:rsidRPr="00861CB6" w:rsidRDefault="00861CB6" w:rsidP="007840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61C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Прочитать,  ответить на вопросы теста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Животноводство одна из наиболее интересных и увлекательных профессий мира, как в </w:t>
      </w:r>
      <w:proofErr w:type="gram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прошлом</w:t>
      </w:r>
      <w:proofErr w:type="gram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и в настоящем времени. Люди всегда будут хотеть кушать, при этом обслуживание домашней птицы и скота никогда не будет на 100% автоматизировано. Это значит, что выбирая любую из животноводческих профессий, вы всегда будете востребованы.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Профессий связанных с животноводством очень много, мы приведём только некоторые из них.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Оператор птицефабрик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птицеводческих хозяйствах и на инкубаторно-птицеводческих станциях страны ежегодно инкубируются несколько миллиардов яиц различной сельскохозяйственной птицы. Инкубация – это как бы «пусковой» период живого конвейера, и результат производства яиц и мяса во многом зависит от удачного начала. Ведущая роль в успешной инкубации принадлежит операторам. Главная задача оператора в инкубатории - получить из заложенных в инкубатор яиц как можно больше здоровых птенцов.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оператора на стадии инкубации в наблюдении за приборами, контролирующими ход инкубации, фиксировании результатов наблюдения (если нет записывающих устройств), оперативном устранении неисправностей в случае нарушения режима. В определенный период инкубации оператор производит контрольный осмотр яиц, оценивая по воду яйца развития зародыша и сопоставляя его с нормой.</w:t>
      </w:r>
    </w:p>
    <w:p w:rsidR="0078407F" w:rsidRDefault="0078407F" w:rsidP="007840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Зоотехник и </w:t>
      </w:r>
      <w:proofErr w:type="spellStart"/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зооинженер</w:t>
      </w:r>
      <w:proofErr w:type="spellEnd"/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по производству яиц и мяса птиц. </w:t>
      </w:r>
    </w:p>
    <w:p w:rsidR="0078407F" w:rsidRPr="0078407F" w:rsidRDefault="0078407F" w:rsidP="007840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решении важных задач, стоящих перед современной прогрессивной отраслью, большую роль играет </w:t>
      </w: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зооинженер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птицеводству. В зависимости от образования от отрасли он руководит всей зоотехнической службой птицеводческого хозяйства (главный зоотехник), либо отдельными крупными звеньями производства (например, зоотехник кормоцеха), либо участником цеха (бригадир). Работа </w:t>
      </w: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зооинжинера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птицеводству сложна и </w:t>
      </w:r>
      <w:proofErr w:type="gram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вмести</w:t>
      </w:r>
      <w:proofErr w:type="gram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тем интересна. Он, прежде всего биолог, поскольку средство производства, с которым он имеет дело, представляет собой живой конвейер птиц, активно реагирующий на всякие изменения условия их жизнедеятельности. Он хорошо разбирается в средствах механизации и автоматизации, без которых </w:t>
      </w:r>
      <w:proofErr w:type="gram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мыслимо</w:t>
      </w:r>
      <w:proofErr w:type="gram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современное птицеводство, а также в вопросах экономики производства.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Зооинженер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-селекционер выступает в роли «Конструктора» живых организмов ведёт кропотливую работу по дальнейшему улучшению птицы; он систематически совершенствует биологическую «машину», перерабатывающую корм продукцию, повышают её коэффициент полезного действия, т.е. добиваться того чтобы птицы несли больше яиц и большего размера.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Иная работа у специалиста, заведующего зоотехнической лабораторией. Цель ее деятельности – оперативный контроль кормления и содержания птицы.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Зооинженер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работающего в инкубатории, хорошо знаком с эмбриологией птицы, с влиянием различным факторов на качество инкубационных яиц и развития эмбриона, с устройством и работы инкубаторов, сортировка выведенного молодняка.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круг обязанностей зоотехнической службы входит организация «движения» птицы из цеха в цех. Зоотехник составляет технологическую карту, в которой с точностью до одного дня планируется сроки сбора инкубационных яиц и их инкубации, получение цыплят, выращивание молодых кур, использование в течение десяти месяцев и убоя взрослых несушек.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Операторы животноводческих ферм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Самой распространённой профессией на животноводческих фермах и комплексах молочного направления является "оператор животноводческих комплексов и механизированных ферм, оператор машинного доения". Важным </w:t>
      </w:r>
      <w:proofErr w:type="gram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требованием</w:t>
      </w:r>
      <w:proofErr w:type="gram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которое предъявляют сегодня рабочему фермы, становится с машинами и различным оборудованием, со средствами электрификация, с автоматическими устройствами для управления микроклиматом, освещением или, например, устройством для целебного и профилактического облучения телят. Умелых рук требуют системы приготовления и раздачи кормов, удаления навоза, водоснабжения. Рабочий должен уметь контролировать и налаживать автоматические системы на ферме, планировать и организовывать собственную работу, принимая во внимание, в частности, состояние технических средств.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Операторы по уходу за животными не доят коров, но на фермах говорят, что молоко у них в руках. Эти операторы кормят, поят животных, провожают их на пастбище, разделяют на группы в зависимости от того, давно ли начался у животного очередной молочный цикл (лактация). Они же переводят животных из группы в группу, наблюдая за их здоровьем, чистят.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Оператор по приготовлению кормов</w:t>
      </w:r>
    </w:p>
    <w:p w:rsidR="0078407F" w:rsidRPr="0078407F" w:rsidRDefault="0078407F" w:rsidP="007840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перевода отраслей животноводства на промышленную основу появились новые профессии. Одной из таких профессий «Оператор цехов по приготовлению кормов». 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Машины и механизмы, которыми управляет оператор цехов по приготовлению кормов, заменяют ручной, малопроизводительный и физически тяжелый труд.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Оператор своевременно и в соответствии зоотехническими требованиями приготавливают корма высокого качества для животных, и раздаёт их по кормушкам. При этом оператор включает и выключает кормоприготовительные (дробилки кормов, </w:t>
      </w: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измельчители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соломы и корнеплодов, дозаторы, смесители) и </w:t>
      </w: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кормораздающие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(ленточные, цепочно-</w:t>
      </w: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скрепковые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тросово-шайбовые транспортёры) машины.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Зоотехник и </w:t>
      </w:r>
      <w:proofErr w:type="spellStart"/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зооинженер</w:t>
      </w:r>
      <w:proofErr w:type="spellEnd"/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 приготовлению молока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Разведением, кормлением, содержанием и использованием сельскохозяйственных животных занимается наука </w:t>
      </w: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зооинжнерия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Основной проблемой </w:t>
      </w: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зооинженерии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производстве молока и говядины на промышленной основе является определение путей увеличения поголовья наиболее продуктивных видов и пород сельскохозяйственных животных.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Зооинженер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владеет современными методами оценки, отбора и подбора животных по хозяйственно полезным и технологическим признакам. Процесс этот длительный, осуществляется при участии зоотехников и  </w:t>
      </w: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ветспециалистов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Оператор свиноводческих комплексов</w:t>
      </w:r>
    </w:p>
    <w:p w:rsidR="0078407F" w:rsidRPr="0078407F" w:rsidRDefault="0078407F" w:rsidP="007840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свиноводстве концентрация и специализация, постепенный переход на промышленную основу становятся главными направлениями развития. В этой отрасли возникли новые профессии – оператор свиноводческих комплексов, и механизированных ферм, оператор цехов по приготовлению кормов и другие.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Оператор непосредственно участвует в обеспечении бесперебойного снабжения народа высококачественными продуктами питания и промышленным сырьём.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Лекари "меньших братьев"</w:t>
      </w:r>
    </w:p>
    <w:p w:rsidR="0078407F" w:rsidRPr="0078407F" w:rsidRDefault="0078407F" w:rsidP="007840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"Медицинский врач лечит человека, а ветеринарный - человечество".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Ветеринария - область научных знаний и практической деятельности, направленных на борьбу с болезнями животных, охрану людей от вредных воздействий последствий болезней животных, выпуск доброкачественных в санитарном отношении  продуктов животноводства и решения </w:t>
      </w:r>
      <w:proofErr w:type="spellStart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ветеренарно</w:t>
      </w:r>
      <w:proofErr w:type="spellEnd"/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-санитарных проблем защиты окружающей среды.</w:t>
      </w:r>
    </w:p>
    <w:p w:rsidR="0078407F" w:rsidRPr="0078407F" w:rsidRDefault="0078407F" w:rsidP="007840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61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Тест.</w:t>
      </w:r>
      <w:bookmarkStart w:id="0" w:name="_GoBack"/>
      <w:bookmarkEnd w:id="0"/>
    </w:p>
    <w:p w:rsidR="00861CB6" w:rsidRPr="00861CB6" w:rsidRDefault="00861CB6" w:rsidP="00861C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</w:t>
      </w:r>
      <w:r w:rsidRPr="00861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адача оператора в инкубатории - получит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 </w:t>
      </w: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можно больше здоровых птенцов.</w:t>
      </w:r>
    </w:p>
    <w:p w:rsidR="00861CB6" w:rsidRDefault="00861CB6" w:rsidP="00861C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1) да  2) нет</w:t>
      </w:r>
    </w:p>
    <w:p w:rsidR="00861CB6" w:rsidRDefault="00861CB6" w:rsidP="00861C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Зооинженер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хорошо разбирается в средст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вах механизации и автоматизации.</w:t>
      </w:r>
    </w:p>
    <w:p w:rsidR="00861CB6" w:rsidRPr="00861CB6" w:rsidRDefault="00861CB6" w:rsidP="00861C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1) да  2) нет</w:t>
      </w:r>
    </w:p>
    <w:p w:rsidR="00861CB6" w:rsidRDefault="00861CB6" w:rsidP="00861C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7840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Операторы животноводческих ферм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самая распространённая профессия</w:t>
      </w: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животноводческих фермах и комплексах молочного направления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61CB6" w:rsidRPr="00861CB6" w:rsidRDefault="00861CB6" w:rsidP="00861C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1) да  2) нет</w:t>
      </w:r>
    </w:p>
    <w:p w:rsidR="00861CB6" w:rsidRDefault="00861CB6" w:rsidP="00861C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Оператор свиноводческих комплексов </w:t>
      </w: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участвует в обеспечении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бесперебойного снабжения </w:t>
      </w: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высококачественными продукта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 питания </w:t>
      </w:r>
      <w:r w:rsidRPr="00784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61CB6" w:rsidRDefault="00861CB6" w:rsidP="00861C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1) да  2) нет</w:t>
      </w:r>
    </w:p>
    <w:p w:rsidR="0078407F" w:rsidRPr="0078407F" w:rsidRDefault="0078407F" w:rsidP="00972F2E">
      <w:pPr>
        <w:pStyle w:val="a3"/>
        <w:shd w:val="clear" w:color="auto" w:fill="FFFFFF"/>
        <w:spacing w:before="0" w:beforeAutospacing="0" w:after="0" w:afterAutospacing="0" w:line="294" w:lineRule="atLeast"/>
      </w:pPr>
    </w:p>
    <w:p w:rsidR="007F6F4D" w:rsidRPr="0078407F" w:rsidRDefault="007F6F4D" w:rsidP="007F6F4D">
      <w:pPr>
        <w:rPr>
          <w:rFonts w:ascii="Times New Roman" w:hAnsi="Times New Roman" w:cs="Times New Roman"/>
          <w:sz w:val="24"/>
          <w:szCs w:val="24"/>
        </w:rPr>
      </w:pPr>
      <w:r w:rsidRPr="0078407F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5" w:history="1">
        <w:r w:rsidRPr="0078407F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78407F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78407F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78407F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78407F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78407F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78407F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78407F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4957FE" w:rsidRPr="0078407F" w:rsidRDefault="004957FE">
      <w:pPr>
        <w:rPr>
          <w:rFonts w:ascii="Times New Roman" w:hAnsi="Times New Roman" w:cs="Times New Roman"/>
          <w:sz w:val="24"/>
          <w:szCs w:val="24"/>
        </w:rPr>
      </w:pPr>
    </w:p>
    <w:sectPr w:rsidR="004957FE" w:rsidRPr="007840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092"/>
    <w:rsid w:val="00044644"/>
    <w:rsid w:val="000C614D"/>
    <w:rsid w:val="001C0C9B"/>
    <w:rsid w:val="002578DD"/>
    <w:rsid w:val="004957FE"/>
    <w:rsid w:val="005C16EB"/>
    <w:rsid w:val="0078407F"/>
    <w:rsid w:val="007F6F4D"/>
    <w:rsid w:val="00856436"/>
    <w:rsid w:val="00861CB6"/>
    <w:rsid w:val="00972F2E"/>
    <w:rsid w:val="00A35092"/>
    <w:rsid w:val="00C8537D"/>
    <w:rsid w:val="00CC4E31"/>
    <w:rsid w:val="00DA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840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2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72F2E"/>
    <w:rPr>
      <w:color w:val="0000FF"/>
      <w:u w:val="single"/>
    </w:rPr>
  </w:style>
  <w:style w:type="character" w:styleId="a5">
    <w:name w:val="Strong"/>
    <w:basedOn w:val="a0"/>
    <w:uiPriority w:val="22"/>
    <w:qFormat/>
    <w:rsid w:val="001C0C9B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78407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84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40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840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2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72F2E"/>
    <w:rPr>
      <w:color w:val="0000FF"/>
      <w:u w:val="single"/>
    </w:rPr>
  </w:style>
  <w:style w:type="character" w:styleId="a5">
    <w:name w:val="Strong"/>
    <w:basedOn w:val="a0"/>
    <w:uiPriority w:val="22"/>
    <w:qFormat/>
    <w:rsid w:val="001C0C9B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78407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84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40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5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1072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13</cp:revision>
  <dcterms:created xsi:type="dcterms:W3CDTF">2020-03-27T18:32:00Z</dcterms:created>
  <dcterms:modified xsi:type="dcterms:W3CDTF">2020-05-16T15:43:00Z</dcterms:modified>
</cp:coreProperties>
</file>